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AAD8F4" w14:textId="07E09A60" w:rsidR="005C2FA3" w:rsidRDefault="00B85F80" w:rsidP="00B85F80">
      <w:pPr>
        <w:jc w:val="center"/>
        <w:rPr>
          <w:b/>
          <w:bCs/>
          <w:i/>
          <w:iCs/>
          <w:sz w:val="56"/>
          <w:szCs w:val="56"/>
        </w:rPr>
      </w:pPr>
      <w:r w:rsidRPr="00B85F80">
        <w:rPr>
          <w:b/>
          <w:bCs/>
          <w:i/>
          <w:iCs/>
          <w:sz w:val="56"/>
          <w:szCs w:val="56"/>
        </w:rPr>
        <w:t xml:space="preserve">Východočeská liga žen </w:t>
      </w:r>
      <w:proofErr w:type="gramStart"/>
      <w:r w:rsidRPr="00B85F80">
        <w:rPr>
          <w:b/>
          <w:bCs/>
          <w:i/>
          <w:iCs/>
          <w:sz w:val="56"/>
          <w:szCs w:val="56"/>
        </w:rPr>
        <w:t xml:space="preserve">2023 </w:t>
      </w:r>
      <w:r>
        <w:rPr>
          <w:b/>
          <w:bCs/>
          <w:i/>
          <w:iCs/>
          <w:sz w:val="56"/>
          <w:szCs w:val="56"/>
        </w:rPr>
        <w:t>–</w:t>
      </w:r>
      <w:r w:rsidRPr="00B85F80">
        <w:rPr>
          <w:b/>
          <w:bCs/>
          <w:i/>
          <w:iCs/>
          <w:sz w:val="56"/>
          <w:szCs w:val="56"/>
        </w:rPr>
        <w:t xml:space="preserve"> 2024</w:t>
      </w:r>
      <w:proofErr w:type="gramEnd"/>
    </w:p>
    <w:p w14:paraId="7409D233" w14:textId="2CB7DF44" w:rsidR="00B85F80" w:rsidRPr="00B85F80" w:rsidRDefault="00B85F80" w:rsidP="00B85F80">
      <w:pPr>
        <w:jc w:val="center"/>
        <w:rPr>
          <w:i/>
          <w:iCs/>
          <w:sz w:val="56"/>
          <w:szCs w:val="56"/>
        </w:rPr>
      </w:pPr>
      <w:r w:rsidRPr="00B85F80">
        <w:rPr>
          <w:i/>
          <w:iCs/>
          <w:sz w:val="56"/>
          <w:szCs w:val="56"/>
        </w:rPr>
        <w:t>1.</w:t>
      </w:r>
      <w:proofErr w:type="gramStart"/>
      <w:r w:rsidRPr="00B85F80">
        <w:rPr>
          <w:i/>
          <w:iCs/>
          <w:sz w:val="56"/>
          <w:szCs w:val="56"/>
        </w:rPr>
        <w:t>místo  Sokol</w:t>
      </w:r>
      <w:proofErr w:type="gramEnd"/>
      <w:r w:rsidRPr="00B85F80">
        <w:rPr>
          <w:i/>
          <w:iCs/>
          <w:sz w:val="56"/>
          <w:szCs w:val="56"/>
        </w:rPr>
        <w:t xml:space="preserve"> Hradec Králové</w:t>
      </w:r>
    </w:p>
    <w:p w14:paraId="035E0271" w14:textId="13712BC2" w:rsidR="00532FE4" w:rsidRDefault="00653D88" w:rsidP="00532FE4">
      <w:pPr>
        <w:pStyle w:val="Normlnweb"/>
      </w:pPr>
      <w:r>
        <w:t xml:space="preserve">                     </w:t>
      </w:r>
      <w:r w:rsidR="00532FE4">
        <w:rPr>
          <w:noProof/>
        </w:rPr>
        <w:drawing>
          <wp:inline distT="0" distB="0" distL="0" distR="0" wp14:anchorId="5A943910" wp14:editId="135884D1">
            <wp:extent cx="4323600" cy="3240000"/>
            <wp:effectExtent l="0" t="0" r="1270" b="0"/>
            <wp:docPr id="15438994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C1B66" w14:textId="65E60927" w:rsidR="00B85F80" w:rsidRPr="00532FE4" w:rsidRDefault="00B85F80" w:rsidP="00653D88">
      <w:pPr>
        <w:jc w:val="center"/>
        <w:rPr>
          <w:i/>
          <w:iCs/>
          <w:sz w:val="56"/>
          <w:szCs w:val="56"/>
        </w:rPr>
      </w:pPr>
      <w:r w:rsidRPr="00532FE4">
        <w:rPr>
          <w:i/>
          <w:iCs/>
          <w:sz w:val="56"/>
          <w:szCs w:val="56"/>
        </w:rPr>
        <w:t xml:space="preserve">2. místo BK NAPOS Vysoká </w:t>
      </w:r>
      <w:proofErr w:type="spellStart"/>
      <w:r w:rsidRPr="00532FE4">
        <w:rPr>
          <w:i/>
          <w:iCs/>
          <w:sz w:val="56"/>
          <w:szCs w:val="56"/>
        </w:rPr>
        <w:t>n.L.</w:t>
      </w:r>
      <w:proofErr w:type="spellEnd"/>
    </w:p>
    <w:p w14:paraId="7AF56FCB" w14:textId="08B01294" w:rsidR="00B85F80" w:rsidRDefault="00653D88" w:rsidP="00532FE4">
      <w:pPr>
        <w:pStyle w:val="Normlnweb"/>
        <w:jc w:val="center"/>
      </w:pPr>
      <w:r>
        <w:t xml:space="preserve">     </w:t>
      </w:r>
      <w:r w:rsidR="00B85F80">
        <w:rPr>
          <w:noProof/>
        </w:rPr>
        <w:drawing>
          <wp:inline distT="0" distB="0" distL="0" distR="0" wp14:anchorId="52B81473" wp14:editId="77A85FDB">
            <wp:extent cx="4320000" cy="3240000"/>
            <wp:effectExtent l="0" t="0" r="4445" b="0"/>
            <wp:docPr id="9328262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C2F28" w14:textId="58C6FD2E" w:rsidR="00B85F80" w:rsidRDefault="00653D88" w:rsidP="00653D88">
      <w:pPr>
        <w:pStyle w:val="Odstavecseseznamem"/>
        <w:ind w:left="1080"/>
        <w:rPr>
          <w:i/>
          <w:iCs/>
          <w:sz w:val="56"/>
          <w:szCs w:val="56"/>
        </w:rPr>
      </w:pPr>
      <w:r>
        <w:rPr>
          <w:i/>
          <w:iCs/>
          <w:sz w:val="56"/>
          <w:szCs w:val="56"/>
        </w:rPr>
        <w:lastRenderedPageBreak/>
        <w:t xml:space="preserve">   </w:t>
      </w:r>
      <w:r w:rsidR="00532FE4">
        <w:rPr>
          <w:i/>
          <w:iCs/>
          <w:sz w:val="56"/>
          <w:szCs w:val="56"/>
        </w:rPr>
        <w:t xml:space="preserve">3. místo </w:t>
      </w:r>
      <w:proofErr w:type="spellStart"/>
      <w:r w:rsidR="00532FE4">
        <w:rPr>
          <w:i/>
          <w:iCs/>
          <w:sz w:val="56"/>
          <w:szCs w:val="56"/>
        </w:rPr>
        <w:t>Loko</w:t>
      </w:r>
      <w:proofErr w:type="spellEnd"/>
      <w:r w:rsidR="00532FE4">
        <w:rPr>
          <w:i/>
          <w:iCs/>
          <w:sz w:val="56"/>
          <w:szCs w:val="56"/>
        </w:rPr>
        <w:t xml:space="preserve"> Trutnov „C“</w:t>
      </w:r>
    </w:p>
    <w:p w14:paraId="7157DA05" w14:textId="087294C8" w:rsidR="00532FE4" w:rsidRDefault="00653D88" w:rsidP="00532FE4">
      <w:pPr>
        <w:pStyle w:val="Normlnweb"/>
      </w:pPr>
      <w:r>
        <w:t xml:space="preserve">                   </w:t>
      </w:r>
      <w:r w:rsidR="00532FE4">
        <w:rPr>
          <w:noProof/>
        </w:rPr>
        <w:drawing>
          <wp:inline distT="0" distB="0" distL="0" distR="0" wp14:anchorId="26003757" wp14:editId="63F57FF6">
            <wp:extent cx="4323600" cy="3240000"/>
            <wp:effectExtent l="0" t="0" r="1270" b="0"/>
            <wp:docPr id="176791845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E350A" w14:textId="5ABB7348" w:rsidR="00532FE4" w:rsidRPr="00653D88" w:rsidRDefault="00653D88" w:rsidP="00653D88">
      <w:pPr>
        <w:pStyle w:val="Normlnweb"/>
      </w:pPr>
      <w:r>
        <w:t xml:space="preserve">                                  </w:t>
      </w:r>
      <w:r>
        <w:rPr>
          <w:noProof/>
        </w:rPr>
        <w:drawing>
          <wp:inline distT="0" distB="0" distL="0" distR="0" wp14:anchorId="23337D6A" wp14:editId="644270FD">
            <wp:extent cx="4320000" cy="3240000"/>
            <wp:effectExtent l="6668" t="0" r="0" b="0"/>
            <wp:docPr id="121267462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FE4" w:rsidRPr="00653D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B855C0"/>
    <w:multiLevelType w:val="hybridMultilevel"/>
    <w:tmpl w:val="381ABC72"/>
    <w:lvl w:ilvl="0" w:tplc="1978544A">
      <w:start w:val="1"/>
      <w:numFmt w:val="decimal"/>
      <w:lvlText w:val="%1."/>
      <w:lvlJc w:val="left"/>
      <w:pPr>
        <w:ind w:left="1080" w:hanging="720"/>
      </w:pPr>
      <w:rPr>
        <w:rFonts w:hint="default"/>
        <w:i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819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F80"/>
    <w:rsid w:val="00532FE4"/>
    <w:rsid w:val="005C2FA3"/>
    <w:rsid w:val="00653D88"/>
    <w:rsid w:val="00B8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C6409"/>
  <w15:chartTrackingRefBased/>
  <w15:docId w15:val="{AFCA41FD-1D4B-4A92-823C-F593513E3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85F80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85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19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30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Jirsa</dc:creator>
  <cp:keywords/>
  <dc:description/>
  <cp:lastModifiedBy>Jiří Jirsa</cp:lastModifiedBy>
  <cp:revision>1</cp:revision>
  <dcterms:created xsi:type="dcterms:W3CDTF">2024-04-22T12:23:00Z</dcterms:created>
  <dcterms:modified xsi:type="dcterms:W3CDTF">2024-04-22T12:48:00Z</dcterms:modified>
</cp:coreProperties>
</file>