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F6B4C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0"/>
        <w:ind w:right="-108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36"/>
          <w:szCs w:val="36"/>
        </w:rPr>
        <w:t xml:space="preserve"> V Y H L Á Š E N Í  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32"/>
          <w:szCs w:val="32"/>
        </w:rPr>
        <w:t>mistrovských soutěží v basketbalu</w:t>
      </w:r>
    </w:p>
    <w:p w14:paraId="00000002" w14:textId="77777777" w:rsidR="00BF6B4C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vypsaných oblastním výborem </w:t>
      </w:r>
      <w:proofErr w:type="gramStart"/>
      <w:r>
        <w:rPr>
          <w:b/>
          <w:color w:val="000000"/>
          <w:sz w:val="24"/>
          <w:szCs w:val="24"/>
        </w:rPr>
        <w:t>ČBF - OVČ</w:t>
      </w:r>
      <w:proofErr w:type="gramEnd"/>
    </w:p>
    <w:p w14:paraId="00000003" w14:textId="1DB83A71" w:rsidR="00BF6B4C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pro sezónu </w:t>
      </w:r>
      <w:proofErr w:type="gramStart"/>
      <w:r>
        <w:rPr>
          <w:b/>
          <w:color w:val="000000"/>
          <w:sz w:val="48"/>
          <w:szCs w:val="48"/>
        </w:rPr>
        <w:t>202</w:t>
      </w:r>
      <w:r w:rsidR="00A516DF">
        <w:rPr>
          <w:b/>
          <w:color w:val="000000"/>
          <w:sz w:val="48"/>
          <w:szCs w:val="48"/>
        </w:rPr>
        <w:t>3</w:t>
      </w:r>
      <w:r w:rsidR="00D3694E">
        <w:rPr>
          <w:b/>
          <w:color w:val="000000"/>
          <w:sz w:val="48"/>
          <w:szCs w:val="48"/>
        </w:rPr>
        <w:t xml:space="preserve"> </w:t>
      </w:r>
      <w:r>
        <w:rPr>
          <w:b/>
          <w:color w:val="000000"/>
          <w:sz w:val="48"/>
          <w:szCs w:val="48"/>
        </w:rPr>
        <w:t>-</w:t>
      </w:r>
      <w:r w:rsidR="00D3694E">
        <w:rPr>
          <w:b/>
          <w:color w:val="000000"/>
          <w:sz w:val="48"/>
          <w:szCs w:val="48"/>
        </w:rPr>
        <w:t xml:space="preserve"> </w:t>
      </w:r>
      <w:r>
        <w:rPr>
          <w:b/>
          <w:color w:val="000000"/>
          <w:sz w:val="48"/>
          <w:szCs w:val="48"/>
        </w:rPr>
        <w:t>202</w:t>
      </w:r>
      <w:r w:rsidR="00A516DF">
        <w:rPr>
          <w:b/>
          <w:color w:val="000000"/>
          <w:sz w:val="48"/>
          <w:szCs w:val="48"/>
        </w:rPr>
        <w:t>4</w:t>
      </w:r>
      <w:proofErr w:type="gramEnd"/>
    </w:p>
    <w:p w14:paraId="00000004" w14:textId="77777777" w:rsidR="00BF6B4C" w:rsidRDefault="00BF6B4C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4"/>
          <w:szCs w:val="24"/>
          <w:u w:val="single"/>
        </w:rPr>
      </w:pPr>
    </w:p>
    <w:p w14:paraId="00000005" w14:textId="77777777" w:rsidR="00BF6B4C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Článek </w:t>
      </w:r>
      <w:proofErr w:type="spellStart"/>
      <w:r>
        <w:rPr>
          <w:b/>
          <w:color w:val="000000"/>
          <w:sz w:val="24"/>
          <w:szCs w:val="24"/>
          <w:u w:val="single"/>
        </w:rPr>
        <w:t>Ia</w:t>
      </w:r>
      <w:proofErr w:type="spellEnd"/>
      <w:r>
        <w:rPr>
          <w:b/>
          <w:color w:val="000000"/>
          <w:sz w:val="24"/>
          <w:szCs w:val="24"/>
          <w:u w:val="single"/>
        </w:rPr>
        <w:t>-Vyhlášené soutěže</w:t>
      </w:r>
    </w:p>
    <w:p w14:paraId="00000006" w14:textId="415DC9F7" w:rsidR="00BF6B4C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Sportovně technická komise </w:t>
      </w:r>
      <w:proofErr w:type="gramStart"/>
      <w:r>
        <w:rPr>
          <w:color w:val="000000"/>
          <w:sz w:val="24"/>
          <w:szCs w:val="24"/>
        </w:rPr>
        <w:t>ČBF</w:t>
      </w:r>
      <w:r w:rsidR="006C3C5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</w:t>
      </w:r>
      <w:r w:rsidR="006C3C5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Oblast</w:t>
      </w:r>
      <w:proofErr w:type="gramEnd"/>
      <w:r>
        <w:rPr>
          <w:color w:val="000000"/>
          <w:sz w:val="24"/>
          <w:szCs w:val="24"/>
        </w:rPr>
        <w:t xml:space="preserve"> Východní Čechy vyhlašuje z pověření výboru pro sezónu 202</w:t>
      </w:r>
      <w:r w:rsidR="00A516DF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/202</w:t>
      </w:r>
      <w:r w:rsidR="00A516DF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tyto mistrovské soutěže:</w:t>
      </w:r>
    </w:p>
    <w:p w14:paraId="00000007" w14:textId="77777777" w:rsidR="00BF6B4C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00000008" w14:textId="77777777" w:rsidR="00BF6B4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spacing w:before="120"/>
        <w:ind w:left="397" w:hanging="39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VÝCHODOČESKÁ LIGA MUŽŮ</w:t>
      </w:r>
      <w:r>
        <w:rPr>
          <w:color w:val="000000"/>
          <w:sz w:val="24"/>
          <w:szCs w:val="24"/>
        </w:rPr>
        <w:t xml:space="preserve"> – počet družstev bude upraven dle postupových a sestupových kritérií na maximálně 14 účastníků</w:t>
      </w:r>
    </w:p>
    <w:p w14:paraId="1B2D8A9F" w14:textId="2D2B7A85" w:rsidR="00A516DF" w:rsidRDefault="00000000" w:rsidP="00A516DF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spacing w:before="120" w:line="276" w:lineRule="auto"/>
        <w:ind w:left="397" w:hanging="397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2.</w:t>
      </w:r>
      <w:r>
        <w:rPr>
          <w:b/>
          <w:color w:val="000000"/>
          <w:sz w:val="24"/>
          <w:szCs w:val="24"/>
        </w:rPr>
        <w:tab/>
        <w:t xml:space="preserve">VÝCHODOČESKÝ PŘEBOR MUŽŮ – </w:t>
      </w:r>
      <w:r>
        <w:rPr>
          <w:color w:val="000000"/>
          <w:sz w:val="24"/>
          <w:szCs w:val="24"/>
        </w:rPr>
        <w:t xml:space="preserve">při </w:t>
      </w:r>
      <w:r w:rsidR="006C3C5B">
        <w:rPr>
          <w:color w:val="000000"/>
          <w:sz w:val="24"/>
          <w:szCs w:val="24"/>
        </w:rPr>
        <w:t xml:space="preserve">vyšším </w:t>
      </w:r>
      <w:r>
        <w:rPr>
          <w:color w:val="000000"/>
          <w:sz w:val="24"/>
          <w:szCs w:val="24"/>
        </w:rPr>
        <w:t xml:space="preserve">počtu </w:t>
      </w:r>
      <w:r w:rsidR="006C3C5B">
        <w:rPr>
          <w:color w:val="000000"/>
          <w:sz w:val="24"/>
          <w:szCs w:val="24"/>
        </w:rPr>
        <w:t xml:space="preserve">přihlášených </w:t>
      </w:r>
      <w:r>
        <w:rPr>
          <w:color w:val="000000"/>
          <w:sz w:val="24"/>
          <w:szCs w:val="24"/>
        </w:rPr>
        <w:t xml:space="preserve">účastníků </w:t>
      </w:r>
      <w:r w:rsidR="006C3C5B">
        <w:rPr>
          <w:color w:val="000000"/>
          <w:sz w:val="24"/>
          <w:szCs w:val="24"/>
        </w:rPr>
        <w:t xml:space="preserve">než </w:t>
      </w:r>
      <w:r>
        <w:rPr>
          <w:color w:val="000000"/>
          <w:sz w:val="24"/>
          <w:szCs w:val="24"/>
        </w:rPr>
        <w:t>14</w:t>
      </w:r>
      <w:r w:rsidR="006C3C5B">
        <w:rPr>
          <w:color w:val="000000"/>
          <w:sz w:val="24"/>
          <w:szCs w:val="24"/>
        </w:rPr>
        <w:t> </w:t>
      </w:r>
      <w:r>
        <w:rPr>
          <w:sz w:val="24"/>
          <w:szCs w:val="24"/>
        </w:rPr>
        <w:t xml:space="preserve">rozdělený na </w:t>
      </w:r>
      <w:proofErr w:type="gramStart"/>
      <w:r>
        <w:rPr>
          <w:sz w:val="24"/>
          <w:szCs w:val="24"/>
        </w:rPr>
        <w:t>sever - jih</w:t>
      </w:r>
      <w:proofErr w:type="gramEnd"/>
    </w:p>
    <w:p w14:paraId="09DAB16A" w14:textId="77777777" w:rsidR="006C3C5B" w:rsidRDefault="00A516DF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SMÍŠENÝ VÝCHODOČESKÝ PŘEBOR STARŠÍHO MINIŽ</w:t>
      </w:r>
      <w:r w:rsidR="006C3C5B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CTVA U13</w:t>
      </w:r>
      <w:r w:rsidR="006C3C5B">
        <w:rPr>
          <w:b/>
          <w:sz w:val="24"/>
          <w:szCs w:val="24"/>
        </w:rPr>
        <w:t xml:space="preserve"> VP I </w:t>
      </w:r>
    </w:p>
    <w:p w14:paraId="0000000C" w14:textId="3F1566B8" w:rsidR="00BF6B4C" w:rsidRDefault="006C3C5B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(vyšší úroveň) - </w:t>
      </w:r>
      <w:r>
        <w:rPr>
          <w:color w:val="000000"/>
          <w:sz w:val="24"/>
          <w:szCs w:val="24"/>
        </w:rPr>
        <w:t>startují hráči roč. 2011 a mladší</w:t>
      </w:r>
    </w:p>
    <w:p w14:paraId="4B5A5B04" w14:textId="25C8D6F5" w:rsidR="006C3C5B" w:rsidRDefault="006C3C5B" w:rsidP="006C3C5B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 xml:space="preserve">SMÍŠENÝ VÝCHODOČESKÝ PŘEBOR STARŠÍHO MINIŽACTVA U13 VP II </w:t>
      </w:r>
    </w:p>
    <w:p w14:paraId="0000000D" w14:textId="17AC1CA8" w:rsidR="00BF6B4C" w:rsidRDefault="006C3C5B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ab/>
        <w:t xml:space="preserve">(nižší úroveň) - </w:t>
      </w:r>
      <w:r>
        <w:rPr>
          <w:color w:val="000000"/>
          <w:sz w:val="24"/>
          <w:szCs w:val="24"/>
        </w:rPr>
        <w:t>startují hráči roč. 201</w:t>
      </w:r>
      <w:r w:rsidR="00A516DF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a mladší</w:t>
      </w:r>
    </w:p>
    <w:p w14:paraId="0000000E" w14:textId="284FA0DF" w:rsidR="00BF6B4C" w:rsidRDefault="006C3C5B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rPr>
          <w:b/>
          <w:color w:val="000000"/>
          <w:sz w:val="24"/>
          <w:szCs w:val="24"/>
        </w:rPr>
      </w:pPr>
      <w:r w:rsidRPr="006C3C5B">
        <w:rPr>
          <w:b/>
          <w:color w:val="000000"/>
          <w:sz w:val="24"/>
          <w:szCs w:val="24"/>
        </w:rPr>
        <w:t>5</w:t>
      </w:r>
      <w:r w:rsidR="00A516DF" w:rsidRPr="006C3C5B">
        <w:rPr>
          <w:b/>
          <w:color w:val="000000"/>
          <w:sz w:val="24"/>
          <w:szCs w:val="24"/>
        </w:rPr>
        <w:t>.</w:t>
      </w:r>
      <w:r w:rsidR="00A516DF">
        <w:rPr>
          <w:b/>
          <w:color w:val="000000"/>
          <w:sz w:val="24"/>
          <w:szCs w:val="24"/>
        </w:rPr>
        <w:tab/>
        <w:t>SMÍŠENÝ VÝCHODOČESKÝ PŘEBOR MLADŠÍHO MINIŽACTVA U12</w:t>
      </w:r>
      <w:r>
        <w:rPr>
          <w:b/>
          <w:color w:val="000000"/>
          <w:sz w:val="24"/>
          <w:szCs w:val="24"/>
        </w:rPr>
        <w:t xml:space="preserve"> VP I</w:t>
      </w:r>
    </w:p>
    <w:p w14:paraId="0000000F" w14:textId="3E25D296" w:rsidR="00BF6B4C" w:rsidRDefault="006C3C5B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(vyšší úroveň) - </w:t>
      </w:r>
      <w:r>
        <w:rPr>
          <w:color w:val="000000"/>
          <w:sz w:val="24"/>
          <w:szCs w:val="24"/>
        </w:rPr>
        <w:t>startují hráči a hráčky roč. 201</w:t>
      </w:r>
      <w:r w:rsidR="00A516DF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a mladší</w:t>
      </w:r>
    </w:p>
    <w:p w14:paraId="3CE15E02" w14:textId="35647726" w:rsidR="006C3C5B" w:rsidRDefault="006C3C5B" w:rsidP="006C3C5B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rPr>
          <w:b/>
          <w:color w:val="000000"/>
          <w:sz w:val="24"/>
          <w:szCs w:val="24"/>
        </w:rPr>
      </w:pPr>
      <w:r w:rsidRPr="006C3C5B">
        <w:rPr>
          <w:b/>
          <w:bCs/>
          <w:color w:val="000000"/>
          <w:sz w:val="24"/>
          <w:szCs w:val="24"/>
        </w:rPr>
        <w:t>6.</w:t>
      </w:r>
      <w:r w:rsidRPr="006C3C5B">
        <w:rPr>
          <w:b/>
          <w:bCs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SMÍŠENÝ VÝCHODOČESKÝ PŘEBOR MLADŠÍHO MINIŽACTVA U12 VP II</w:t>
      </w:r>
    </w:p>
    <w:p w14:paraId="18209736" w14:textId="409C0B13" w:rsidR="006C3C5B" w:rsidRPr="006C3C5B" w:rsidRDefault="006C3C5B" w:rsidP="006C3C5B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(nižší úroveň) - </w:t>
      </w:r>
      <w:r>
        <w:rPr>
          <w:color w:val="000000"/>
          <w:sz w:val="24"/>
          <w:szCs w:val="24"/>
        </w:rPr>
        <w:t>startují hráči a hráčky roč. 2012 a mladší</w:t>
      </w:r>
    </w:p>
    <w:p w14:paraId="00000010" w14:textId="02FC53E6" w:rsidR="00BF6B4C" w:rsidRPr="00611AA4" w:rsidRDefault="006C3C5B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spacing w:before="120"/>
        <w:rPr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>7</w:t>
      </w:r>
      <w:r w:rsidR="00A516DF">
        <w:rPr>
          <w:b/>
          <w:color w:val="000000"/>
          <w:sz w:val="24"/>
          <w:szCs w:val="24"/>
        </w:rPr>
        <w:t>.</w:t>
      </w:r>
      <w:r w:rsidR="00A516DF">
        <w:rPr>
          <w:b/>
          <w:color w:val="000000"/>
          <w:sz w:val="24"/>
          <w:szCs w:val="24"/>
        </w:rPr>
        <w:tab/>
      </w:r>
      <w:r w:rsidR="00A516DF" w:rsidRPr="00611AA4">
        <w:rPr>
          <w:b/>
          <w:color w:val="000000"/>
          <w:sz w:val="22"/>
          <w:szCs w:val="22"/>
        </w:rPr>
        <w:t>SMÍŠENÝ VÝCHODOČESKÝ PŘEBOR NEJMLADŠÍHO MINIŽACTVA U11</w:t>
      </w:r>
      <w:r w:rsidR="00611AA4" w:rsidRPr="00611AA4">
        <w:rPr>
          <w:b/>
          <w:color w:val="000000"/>
          <w:sz w:val="22"/>
          <w:szCs w:val="22"/>
        </w:rPr>
        <w:t xml:space="preserve"> VP</w:t>
      </w:r>
      <w:r w:rsidR="00611AA4">
        <w:rPr>
          <w:b/>
          <w:color w:val="000000"/>
          <w:sz w:val="22"/>
          <w:szCs w:val="22"/>
        </w:rPr>
        <w:t xml:space="preserve"> </w:t>
      </w:r>
      <w:r w:rsidR="00611AA4" w:rsidRPr="00611AA4">
        <w:rPr>
          <w:b/>
          <w:color w:val="000000"/>
          <w:sz w:val="22"/>
          <w:szCs w:val="22"/>
        </w:rPr>
        <w:t>I</w:t>
      </w:r>
    </w:p>
    <w:p w14:paraId="00000011" w14:textId="51BFBA72" w:rsidR="00BF6B4C" w:rsidRPr="00611AA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rPr>
          <w:color w:val="000000"/>
          <w:sz w:val="22"/>
          <w:szCs w:val="22"/>
        </w:rPr>
      </w:pPr>
      <w:r w:rsidRPr="00611AA4">
        <w:rPr>
          <w:color w:val="000000"/>
          <w:sz w:val="22"/>
          <w:szCs w:val="22"/>
        </w:rPr>
        <w:tab/>
        <w:t>startují hráči a hráčky roč. 201</w:t>
      </w:r>
      <w:r w:rsidR="00A516DF" w:rsidRPr="00611AA4">
        <w:rPr>
          <w:color w:val="000000"/>
          <w:sz w:val="22"/>
          <w:szCs w:val="22"/>
        </w:rPr>
        <w:t>3</w:t>
      </w:r>
      <w:r w:rsidRPr="00611AA4">
        <w:rPr>
          <w:color w:val="000000"/>
          <w:sz w:val="22"/>
          <w:szCs w:val="22"/>
        </w:rPr>
        <w:t xml:space="preserve"> a mladší</w:t>
      </w:r>
    </w:p>
    <w:p w14:paraId="4A7CC441" w14:textId="7D4339D4" w:rsidR="00611AA4" w:rsidRPr="00611AA4" w:rsidRDefault="00611AA4" w:rsidP="00611AA4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spacing w:before="120"/>
        <w:rPr>
          <w:color w:val="FF0000"/>
          <w:sz w:val="22"/>
          <w:szCs w:val="22"/>
        </w:rPr>
      </w:pPr>
      <w:r w:rsidRPr="00611AA4">
        <w:rPr>
          <w:b/>
          <w:color w:val="FF0000"/>
          <w:sz w:val="24"/>
          <w:szCs w:val="24"/>
        </w:rPr>
        <w:t xml:space="preserve">8.    </w:t>
      </w:r>
      <w:r w:rsidRPr="00611AA4">
        <w:rPr>
          <w:b/>
          <w:color w:val="FF0000"/>
          <w:sz w:val="22"/>
          <w:szCs w:val="22"/>
        </w:rPr>
        <w:t>SMÍŠENÝ VÝCHODOČESKÝ PŘEBOR NEJMLADŠÍHO MINIŽACTVA U11</w:t>
      </w:r>
      <w:r w:rsidRPr="00611AA4">
        <w:rPr>
          <w:b/>
          <w:color w:val="FF0000"/>
          <w:sz w:val="22"/>
          <w:szCs w:val="22"/>
        </w:rPr>
        <w:t xml:space="preserve"> VPII</w:t>
      </w:r>
    </w:p>
    <w:p w14:paraId="4045A2A1" w14:textId="7FD32060" w:rsidR="00611AA4" w:rsidRPr="00611AA4" w:rsidRDefault="00611AA4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rPr>
          <w:color w:val="FF0000"/>
          <w:sz w:val="24"/>
          <w:szCs w:val="24"/>
        </w:rPr>
      </w:pPr>
      <w:r w:rsidRPr="00611AA4">
        <w:rPr>
          <w:color w:val="FF0000"/>
          <w:sz w:val="24"/>
          <w:szCs w:val="24"/>
        </w:rPr>
        <w:tab/>
        <w:t>startují hráči a hráčky roč. 2013 a mladší</w:t>
      </w:r>
    </w:p>
    <w:p w14:paraId="00000012" w14:textId="09F10ED8" w:rsidR="00BF6B4C" w:rsidRDefault="00611AA4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spacing w:before="120"/>
        <w:ind w:left="397" w:hanging="39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</w:t>
      </w:r>
      <w:r w:rsidR="00A516DF">
        <w:rPr>
          <w:b/>
          <w:color w:val="000000"/>
          <w:sz w:val="24"/>
          <w:szCs w:val="24"/>
        </w:rPr>
        <w:t>.</w:t>
      </w:r>
      <w:r w:rsidR="00A516DF">
        <w:rPr>
          <w:b/>
          <w:color w:val="000000"/>
          <w:sz w:val="24"/>
          <w:szCs w:val="24"/>
        </w:rPr>
        <w:tab/>
        <w:t>VÝCHODOČESKÁ LIGA ŽEN</w:t>
      </w:r>
      <w:r w:rsidR="00A516DF">
        <w:rPr>
          <w:color w:val="000000"/>
          <w:sz w:val="24"/>
          <w:szCs w:val="24"/>
        </w:rPr>
        <w:t xml:space="preserve"> – právo účasti mají všechna družstva žen, která se do soutěže přihlásí</w:t>
      </w:r>
    </w:p>
    <w:p w14:paraId="00000014" w14:textId="77777777" w:rsidR="00BF6B4C" w:rsidRPr="00D3694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spacing w:before="120"/>
        <w:ind w:left="397" w:hanging="397"/>
        <w:jc w:val="center"/>
        <w:rPr>
          <w:color w:val="000000"/>
          <w:sz w:val="24"/>
          <w:szCs w:val="24"/>
          <w:u w:val="single"/>
        </w:rPr>
      </w:pPr>
      <w:r w:rsidRPr="00D3694E">
        <w:rPr>
          <w:b/>
          <w:color w:val="000000"/>
          <w:sz w:val="24"/>
          <w:szCs w:val="24"/>
          <w:u w:val="single"/>
        </w:rPr>
        <w:t>Soutěže vyhlašované STK ČBF</w:t>
      </w:r>
    </w:p>
    <w:p w14:paraId="00000015" w14:textId="77777777" w:rsidR="00BF6B4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spacing w:before="120"/>
        <w:rPr>
          <w:color w:val="00B050"/>
          <w:sz w:val="24"/>
          <w:szCs w:val="24"/>
        </w:rPr>
      </w:pPr>
      <w:r>
        <w:rPr>
          <w:b/>
          <w:color w:val="000000"/>
          <w:sz w:val="24"/>
          <w:szCs w:val="24"/>
        </w:rPr>
        <w:t>1.</w:t>
      </w:r>
      <w:r>
        <w:rPr>
          <w:b/>
          <w:color w:val="000000"/>
          <w:sz w:val="24"/>
          <w:szCs w:val="24"/>
        </w:rPr>
        <w:tab/>
        <w:t>NADREGIONÁLNÍ LIGA JUNIORŮ U19</w:t>
      </w:r>
    </w:p>
    <w:p w14:paraId="00000016" w14:textId="66C75DBE" w:rsidR="00BF6B4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startují hráči roč. 200</w:t>
      </w:r>
      <w:r w:rsidR="00A516DF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a mladší</w:t>
      </w:r>
    </w:p>
    <w:p w14:paraId="00000017" w14:textId="77777777" w:rsidR="00BF6B4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Vyhlašuje ČBF (zvláštní přihláška)</w:t>
      </w:r>
    </w:p>
    <w:p w14:paraId="00000018" w14:textId="77777777" w:rsidR="00BF6B4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  <w:t>Přihláška a členský příspěvek ve výši 2 000 Kč se posílá na oblast.</w:t>
      </w:r>
    </w:p>
    <w:p w14:paraId="00000019" w14:textId="77777777" w:rsidR="00BF6B4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spacing w:before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NADREGIONÁLNÍ LIGA KADETŮ U17</w:t>
      </w:r>
    </w:p>
    <w:p w14:paraId="0000001A" w14:textId="635F3E7F" w:rsidR="00BF6B4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startují hráči roč. 200</w:t>
      </w:r>
      <w:r w:rsidR="00A516DF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a mladší</w:t>
      </w:r>
    </w:p>
    <w:p w14:paraId="0000001B" w14:textId="77777777" w:rsidR="00BF6B4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  <w:t>Vyhlašuje ČBF (zvláštní přihláška)</w:t>
      </w:r>
    </w:p>
    <w:p w14:paraId="0000001C" w14:textId="77777777" w:rsidR="00BF6B4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  <w:t>Přihláška a členský příspěvek ve výši 2 000 Kč se posílá na oblast.</w:t>
      </w:r>
    </w:p>
    <w:p w14:paraId="0000001D" w14:textId="77777777" w:rsidR="00BF6B4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spacing w:before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NADREGIONÁLNÍ LIGA STARŠÍCH ŽÁKŮ U15</w:t>
      </w:r>
    </w:p>
    <w:p w14:paraId="0000001E" w14:textId="49E011D0" w:rsidR="00BF6B4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rPr>
          <w:color w:val="00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color w:val="000000"/>
          <w:sz w:val="24"/>
          <w:szCs w:val="24"/>
        </w:rPr>
        <w:t>startují hráči roč. 200</w:t>
      </w:r>
      <w:r w:rsidR="00A516DF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a mladší</w:t>
      </w:r>
    </w:p>
    <w:p w14:paraId="0000001F" w14:textId="77777777" w:rsidR="00BF6B4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  <w:t>Vyhlašuje ČBF (zvláštní přihláška)</w:t>
      </w:r>
    </w:p>
    <w:p w14:paraId="00000020" w14:textId="1559EA05" w:rsidR="00BF6B4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  <w:t>Přihláška a členský příspěvek ve výši 1 000 Kč se posílá na oblast.</w:t>
      </w:r>
    </w:p>
    <w:p w14:paraId="32BB83C4" w14:textId="27B3C91C" w:rsidR="00A516DF" w:rsidRDefault="00A516DF" w:rsidP="00A516DF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spacing w:before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NADREGIONÁLNÍ LIGA MLADŠÍCH ŽÁKŮ U14</w:t>
      </w:r>
    </w:p>
    <w:p w14:paraId="5EBABFB5" w14:textId="39B5441B" w:rsidR="00A516DF" w:rsidRDefault="00A516DF" w:rsidP="00A516DF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rPr>
          <w:color w:val="00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color w:val="000000"/>
          <w:sz w:val="24"/>
          <w:szCs w:val="24"/>
        </w:rPr>
        <w:t>startují hráči roč. 2010 a mladší</w:t>
      </w:r>
    </w:p>
    <w:p w14:paraId="3D5963DD" w14:textId="77777777" w:rsidR="00A516DF" w:rsidRDefault="00A516DF" w:rsidP="00A516DF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ab/>
        <w:t>Vyhlašuje ČBF (zvláštní přihláška)</w:t>
      </w:r>
    </w:p>
    <w:p w14:paraId="2958D859" w14:textId="039A8834" w:rsidR="00A516DF" w:rsidRDefault="00A516DF" w:rsidP="00A516DF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  <w:t>Přihláška a členský příspěvek ve výši 1 000 Kč se posílá na oblast.</w:t>
      </w:r>
    </w:p>
    <w:p w14:paraId="00000026" w14:textId="6D95C9E5" w:rsidR="00BF6B4C" w:rsidRDefault="00A516DF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spacing w:before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</w:t>
      </w:r>
      <w:r>
        <w:rPr>
          <w:b/>
          <w:color w:val="000000"/>
          <w:sz w:val="24"/>
          <w:szCs w:val="24"/>
        </w:rPr>
        <w:tab/>
        <w:t>NADREGIONÁLNÍ LIGA JUNIOREK U19</w:t>
      </w:r>
    </w:p>
    <w:p w14:paraId="00000027" w14:textId="504ECCAB" w:rsidR="00BF6B4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startují hráčky roč. 200</w:t>
      </w:r>
      <w:r w:rsidR="00A516DF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a mladší</w:t>
      </w:r>
    </w:p>
    <w:p w14:paraId="00000028" w14:textId="77777777" w:rsidR="00BF6B4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  <w:t>Vyhlašuje ČBF (zvláštní přihláška)</w:t>
      </w:r>
    </w:p>
    <w:p w14:paraId="00000029" w14:textId="35738ADF" w:rsidR="00BF6B4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  <w:t>Přihláška a členský příspěvek ve výši 2 000 Kč se posílá na oblast.</w:t>
      </w:r>
    </w:p>
    <w:p w14:paraId="0000002A" w14:textId="17833BC1" w:rsidR="00BF6B4C" w:rsidRDefault="00A516DF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</w:t>
      </w:r>
      <w:r>
        <w:rPr>
          <w:b/>
          <w:color w:val="000000"/>
          <w:sz w:val="24"/>
          <w:szCs w:val="24"/>
        </w:rPr>
        <w:tab/>
        <w:t>NADREGIONÁLNÍ LIGA KADETEK U17</w:t>
      </w:r>
    </w:p>
    <w:p w14:paraId="0000002B" w14:textId="1AFDE2AA" w:rsidR="00BF6B4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startují hráčky roč. 200</w:t>
      </w:r>
      <w:r w:rsidR="00A516DF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a mladší</w:t>
      </w:r>
    </w:p>
    <w:p w14:paraId="0000002C" w14:textId="77777777" w:rsidR="00BF6B4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  <w:t>Vyhlašuje ČBF (zvláštní přihláška)</w:t>
      </w:r>
    </w:p>
    <w:p w14:paraId="0000002D" w14:textId="2CA36AAC" w:rsidR="00BF6B4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  <w:t>Přihláška a členský příspěvek ve výši 2 000 Kč se posílá na oblast.</w:t>
      </w:r>
    </w:p>
    <w:p w14:paraId="0000002E" w14:textId="03E7AEDE" w:rsidR="00BF6B4C" w:rsidRDefault="00A516DF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spacing w:before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</w:t>
      </w:r>
      <w:r>
        <w:rPr>
          <w:b/>
          <w:color w:val="000000"/>
          <w:sz w:val="24"/>
          <w:szCs w:val="24"/>
        </w:rPr>
        <w:tab/>
        <w:t>NADREGIONÁLNÍ LIGA STARŠÍCH ŽÁKYŇ U15</w:t>
      </w:r>
    </w:p>
    <w:p w14:paraId="0000002F" w14:textId="6478FBF2" w:rsidR="00BF6B4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startují hráčky roč. 200</w:t>
      </w:r>
      <w:r w:rsidR="00A516DF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a mladší</w:t>
      </w:r>
    </w:p>
    <w:p w14:paraId="00000030" w14:textId="77777777" w:rsidR="00BF6B4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  <w:t>Vyhlašuje ČBF (zvláštní přihláška)</w:t>
      </w:r>
    </w:p>
    <w:p w14:paraId="00000031" w14:textId="14402446" w:rsidR="00BF6B4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  <w:t>Přihláška a členský příspěvek ve výši 1 000 Kč se posílá na oblast.</w:t>
      </w:r>
    </w:p>
    <w:p w14:paraId="2E2CE18F" w14:textId="37FE4951" w:rsidR="00A516DF" w:rsidRDefault="00A516DF" w:rsidP="00A516DF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spacing w:before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</w:t>
      </w:r>
      <w:r>
        <w:rPr>
          <w:b/>
          <w:color w:val="000000"/>
          <w:sz w:val="24"/>
          <w:szCs w:val="24"/>
        </w:rPr>
        <w:tab/>
        <w:t>NADREGIONÁLNÍ LIGA STARŠÍCH ŽÁKYŇ U14</w:t>
      </w:r>
    </w:p>
    <w:p w14:paraId="0AD5F32F" w14:textId="0F6CBF6F" w:rsidR="00A516DF" w:rsidRDefault="00A516DF" w:rsidP="00A516DF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startují hráčky roč. 2010 a mladší</w:t>
      </w:r>
    </w:p>
    <w:p w14:paraId="4CDF0972" w14:textId="77777777" w:rsidR="00A516DF" w:rsidRDefault="00A516DF" w:rsidP="00A516DF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  <w:t>Vyhlašuje ČBF (zvláštní přihláška)</w:t>
      </w:r>
    </w:p>
    <w:p w14:paraId="237A3D2C" w14:textId="7BBC5875" w:rsidR="00A516DF" w:rsidRDefault="00A516DF" w:rsidP="00A516DF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  <w:t>Přihláška a členský příspěvek ve výši 1 000 Kč se posílá na oblast.</w:t>
      </w:r>
    </w:p>
    <w:p w14:paraId="00000032" w14:textId="77777777" w:rsidR="00BF6B4C" w:rsidRDefault="00BF6B4C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rPr>
          <w:color w:val="000000"/>
          <w:sz w:val="24"/>
          <w:szCs w:val="24"/>
        </w:rPr>
      </w:pPr>
    </w:p>
    <w:p w14:paraId="00000033" w14:textId="3E840FC8" w:rsidR="00BF6B4C" w:rsidRPr="00D3694E" w:rsidRDefault="00D3694E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jc w:val="both"/>
        <w:rPr>
          <w:sz w:val="24"/>
          <w:szCs w:val="24"/>
        </w:rPr>
      </w:pPr>
      <w:r w:rsidRPr="00D3694E">
        <w:rPr>
          <w:sz w:val="24"/>
          <w:szCs w:val="24"/>
        </w:rPr>
        <w:t>K nadregionálním ligám, jejichž řízením bude pověřena STK ČBF – OVČ, budou dodatečně vyhlášeny Východočeské poháry s organizací jako v sezóně 2022/2023.</w:t>
      </w:r>
    </w:p>
    <w:p w14:paraId="00000034" w14:textId="77777777" w:rsidR="00BF6B4C" w:rsidRDefault="00BF6B4C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spacing w:before="120"/>
        <w:rPr>
          <w:color w:val="000000"/>
          <w:sz w:val="24"/>
          <w:szCs w:val="24"/>
        </w:rPr>
      </w:pPr>
    </w:p>
    <w:p w14:paraId="00000035" w14:textId="77777777" w:rsidR="00BF6B4C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Článek </w:t>
      </w:r>
      <w:proofErr w:type="spellStart"/>
      <w:r>
        <w:rPr>
          <w:b/>
          <w:color w:val="000000"/>
          <w:sz w:val="24"/>
          <w:szCs w:val="24"/>
          <w:u w:val="single"/>
        </w:rPr>
        <w:t>Ib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– </w:t>
      </w:r>
      <w:proofErr w:type="spellStart"/>
      <w:r>
        <w:rPr>
          <w:b/>
          <w:color w:val="000000"/>
          <w:sz w:val="24"/>
          <w:szCs w:val="24"/>
          <w:u w:val="single"/>
        </w:rPr>
        <w:t>Minižactvo</w:t>
      </w:r>
      <w:proofErr w:type="spellEnd"/>
    </w:p>
    <w:p w14:paraId="00000036" w14:textId="77777777" w:rsidR="00BF6B4C" w:rsidRDefault="00BF6B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00000037" w14:textId="182384A8" w:rsidR="00BF6B4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Tvorba soutěží </w:t>
      </w:r>
      <w:proofErr w:type="spellStart"/>
      <w:r>
        <w:rPr>
          <w:color w:val="000000"/>
          <w:sz w:val="24"/>
          <w:szCs w:val="24"/>
        </w:rPr>
        <w:t>minižactva</w:t>
      </w:r>
      <w:proofErr w:type="spellEnd"/>
      <w:r>
        <w:rPr>
          <w:color w:val="000000"/>
          <w:sz w:val="24"/>
          <w:szCs w:val="24"/>
        </w:rPr>
        <w:t xml:space="preserve"> bude odvislá od počtu přihlášených týmů do přeborů a do kvalifikací.</w:t>
      </w:r>
    </w:p>
    <w:p w14:paraId="00000038" w14:textId="77777777" w:rsidR="00BF6B4C" w:rsidRDefault="00BF6B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39" w14:textId="77777777" w:rsidR="00BF6B4C" w:rsidRPr="00D3694E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000000"/>
          <w:sz w:val="24"/>
          <w:szCs w:val="24"/>
        </w:rPr>
      </w:pPr>
      <w:r w:rsidRPr="00D3694E">
        <w:rPr>
          <w:b/>
          <w:sz w:val="24"/>
          <w:szCs w:val="24"/>
        </w:rPr>
        <w:t xml:space="preserve">Článek </w:t>
      </w:r>
      <w:proofErr w:type="gramStart"/>
      <w:r w:rsidRPr="00D3694E">
        <w:rPr>
          <w:b/>
          <w:sz w:val="24"/>
          <w:szCs w:val="24"/>
        </w:rPr>
        <w:t>II - Termíny</w:t>
      </w:r>
      <w:proofErr w:type="gramEnd"/>
      <w:r w:rsidRPr="00D3694E">
        <w:rPr>
          <w:b/>
          <w:sz w:val="24"/>
          <w:szCs w:val="24"/>
        </w:rPr>
        <w:t xml:space="preserve"> zaslání přihlášky</w:t>
      </w:r>
    </w:p>
    <w:p w14:paraId="0000003A" w14:textId="288EC1ED" w:rsidR="00BF6B4C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strike/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Kluby vyplní a oskenovanou Přihlášku klubu a přihlášku za každé přihlašované družstvo odešlou elektronickou poštou nejpozději </w:t>
      </w:r>
      <w:r>
        <w:rPr>
          <w:b/>
          <w:color w:val="000000"/>
          <w:sz w:val="24"/>
          <w:szCs w:val="24"/>
          <w:u w:val="single"/>
        </w:rPr>
        <w:t>do 1</w:t>
      </w:r>
      <w:r w:rsidR="0034727C">
        <w:rPr>
          <w:b/>
          <w:color w:val="000000"/>
          <w:sz w:val="24"/>
          <w:szCs w:val="24"/>
          <w:u w:val="single"/>
        </w:rPr>
        <w:t>8</w:t>
      </w:r>
      <w:r>
        <w:rPr>
          <w:b/>
          <w:color w:val="000000"/>
          <w:sz w:val="24"/>
          <w:szCs w:val="24"/>
          <w:u w:val="single"/>
        </w:rPr>
        <w:t>. června 202</w:t>
      </w:r>
      <w:r w:rsidR="0034727C">
        <w:rPr>
          <w:b/>
          <w:color w:val="000000"/>
          <w:sz w:val="24"/>
          <w:szCs w:val="24"/>
          <w:u w:val="single"/>
        </w:rPr>
        <w:t>3</w:t>
      </w:r>
      <w:r>
        <w:rPr>
          <w:b/>
          <w:color w:val="000000"/>
          <w:sz w:val="24"/>
          <w:szCs w:val="24"/>
          <w:u w:val="single"/>
        </w:rPr>
        <w:t xml:space="preserve"> - </w:t>
      </w:r>
      <w:hyperlink r:id="rId6">
        <w:r>
          <w:rPr>
            <w:color w:val="0000FF"/>
            <w:sz w:val="24"/>
            <w:szCs w:val="24"/>
            <w:u w:val="single"/>
          </w:rPr>
          <w:t>basket.vco@volny.cz</w:t>
        </w:r>
      </w:hyperlink>
    </w:p>
    <w:p w14:paraId="0000003B" w14:textId="30499B0A" w:rsidR="00BF6B4C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Přihláška musí být řádně vyplněná</w:t>
      </w:r>
      <w:r w:rsidR="00D3694E">
        <w:rPr>
          <w:b/>
          <w:color w:val="000000"/>
          <w:sz w:val="24"/>
          <w:szCs w:val="24"/>
        </w:rPr>
        <w:t>,</w:t>
      </w:r>
      <w:r>
        <w:rPr>
          <w:b/>
          <w:color w:val="000000"/>
          <w:sz w:val="24"/>
          <w:szCs w:val="24"/>
        </w:rPr>
        <w:t xml:space="preserve"> orazítkovaná a podepsaná</w:t>
      </w:r>
      <w:r w:rsidR="00D3694E">
        <w:rPr>
          <w:b/>
          <w:color w:val="000000"/>
          <w:sz w:val="24"/>
          <w:szCs w:val="24"/>
        </w:rPr>
        <w:t>.</w:t>
      </w:r>
    </w:p>
    <w:p w14:paraId="0000003C" w14:textId="77777777" w:rsidR="00BF6B4C" w:rsidRDefault="00BF6B4C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color w:val="000000"/>
          <w:sz w:val="24"/>
          <w:szCs w:val="24"/>
        </w:rPr>
      </w:pPr>
    </w:p>
    <w:p w14:paraId="0000003D" w14:textId="42A6CC4D" w:rsidR="00BF6B4C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Článek III – </w:t>
      </w:r>
      <w:proofErr w:type="gramStart"/>
      <w:r>
        <w:rPr>
          <w:b/>
          <w:color w:val="000000"/>
          <w:sz w:val="24"/>
          <w:szCs w:val="24"/>
          <w:u w:val="single"/>
        </w:rPr>
        <w:t>Valná  hromada</w:t>
      </w:r>
      <w:proofErr w:type="gramEnd"/>
      <w:r>
        <w:rPr>
          <w:b/>
          <w:color w:val="000000"/>
          <w:sz w:val="24"/>
          <w:szCs w:val="24"/>
          <w:u w:val="single"/>
        </w:rPr>
        <w:t xml:space="preserve"> a losování soutěží 202</w:t>
      </w:r>
      <w:r w:rsidR="0034727C">
        <w:rPr>
          <w:b/>
          <w:color w:val="000000"/>
          <w:sz w:val="24"/>
          <w:szCs w:val="24"/>
          <w:u w:val="single"/>
        </w:rPr>
        <w:t>3</w:t>
      </w:r>
      <w:r w:rsidR="00CA72F3">
        <w:rPr>
          <w:b/>
          <w:color w:val="000000"/>
          <w:sz w:val="24"/>
          <w:szCs w:val="24"/>
          <w:u w:val="single"/>
        </w:rPr>
        <w:t xml:space="preserve"> </w:t>
      </w:r>
      <w:r>
        <w:rPr>
          <w:b/>
          <w:color w:val="000000"/>
          <w:sz w:val="24"/>
          <w:szCs w:val="24"/>
          <w:u w:val="single"/>
        </w:rPr>
        <w:t>-</w:t>
      </w:r>
      <w:r w:rsidR="00CA72F3">
        <w:rPr>
          <w:b/>
          <w:color w:val="000000"/>
          <w:sz w:val="24"/>
          <w:szCs w:val="24"/>
          <w:u w:val="single"/>
        </w:rPr>
        <w:t xml:space="preserve"> </w:t>
      </w:r>
      <w:r>
        <w:rPr>
          <w:b/>
          <w:color w:val="000000"/>
          <w:sz w:val="24"/>
          <w:szCs w:val="24"/>
          <w:u w:val="single"/>
        </w:rPr>
        <w:t>202</w:t>
      </w:r>
      <w:r w:rsidR="0034727C">
        <w:rPr>
          <w:b/>
          <w:color w:val="000000"/>
          <w:sz w:val="24"/>
          <w:szCs w:val="24"/>
          <w:u w:val="single"/>
        </w:rPr>
        <w:t>4</w:t>
      </w:r>
    </w:p>
    <w:p w14:paraId="0000003E" w14:textId="3B428E08" w:rsidR="00BF6B4C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uskuteční v pondělí</w:t>
      </w:r>
      <w:r>
        <w:rPr>
          <w:b/>
          <w:color w:val="000000"/>
          <w:sz w:val="24"/>
          <w:szCs w:val="24"/>
          <w:u w:val="single"/>
        </w:rPr>
        <w:t xml:space="preserve"> 2</w:t>
      </w:r>
      <w:r w:rsidR="0034727C">
        <w:rPr>
          <w:b/>
          <w:color w:val="000000"/>
          <w:sz w:val="24"/>
          <w:szCs w:val="24"/>
          <w:u w:val="single"/>
        </w:rPr>
        <w:t>6</w:t>
      </w:r>
      <w:r>
        <w:rPr>
          <w:b/>
          <w:color w:val="000000"/>
          <w:sz w:val="24"/>
          <w:szCs w:val="24"/>
          <w:u w:val="single"/>
        </w:rPr>
        <w:t>. června 202</w:t>
      </w:r>
      <w:r w:rsidR="0034727C">
        <w:rPr>
          <w:b/>
          <w:color w:val="000000"/>
          <w:sz w:val="24"/>
          <w:szCs w:val="24"/>
          <w:u w:val="single"/>
        </w:rPr>
        <w:t>3</w:t>
      </w:r>
      <w:r>
        <w:rPr>
          <w:b/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 xml:space="preserve">od </w:t>
      </w:r>
      <w:r>
        <w:rPr>
          <w:b/>
          <w:color w:val="000000"/>
          <w:sz w:val="24"/>
          <w:szCs w:val="24"/>
        </w:rPr>
        <w:t>16.30</w:t>
      </w:r>
      <w:r>
        <w:rPr>
          <w:color w:val="000000"/>
          <w:sz w:val="24"/>
          <w:szCs w:val="24"/>
        </w:rPr>
        <w:t xml:space="preserve"> hodin v kinosále Podnikatelského centra, Hradecká ul. 1151/9 v Hradci Králové.</w:t>
      </w:r>
    </w:p>
    <w:p w14:paraId="0000003F" w14:textId="77777777" w:rsidR="00BF6B4C" w:rsidRDefault="00BF6B4C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</w:p>
    <w:p w14:paraId="00000040" w14:textId="77777777" w:rsidR="00BF6B4C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32"/>
          <w:szCs w:val="32"/>
          <w:u w:val="single"/>
        </w:rPr>
      </w:pPr>
      <w:r>
        <w:rPr>
          <w:b/>
          <w:color w:val="000000"/>
          <w:sz w:val="24"/>
          <w:szCs w:val="24"/>
        </w:rPr>
        <w:t xml:space="preserve">Účast na losování soutěží je povinná pro jednoho fyzicky přítomného zástupce každého </w:t>
      </w:r>
      <w:r>
        <w:rPr>
          <w:b/>
          <w:sz w:val="24"/>
          <w:szCs w:val="24"/>
        </w:rPr>
        <w:t xml:space="preserve">klubu zařazeného do soutěží </w:t>
      </w:r>
      <w:proofErr w:type="gramStart"/>
      <w:r>
        <w:rPr>
          <w:b/>
          <w:sz w:val="24"/>
          <w:szCs w:val="24"/>
        </w:rPr>
        <w:t>ČBF - OVČ</w:t>
      </w:r>
      <w:proofErr w:type="gramEnd"/>
      <w:r>
        <w:rPr>
          <w:b/>
          <w:sz w:val="24"/>
          <w:szCs w:val="24"/>
        </w:rPr>
        <w:t>.</w:t>
      </w:r>
    </w:p>
    <w:p w14:paraId="00000041" w14:textId="77777777" w:rsidR="00BF6B4C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Nesplnění této podmínky bude trestáno pořádkovou pokutou ve výši 500 Kč.</w:t>
      </w:r>
    </w:p>
    <w:p w14:paraId="00000042" w14:textId="77777777" w:rsidR="00BF6B4C" w:rsidRDefault="00BF6B4C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00000043" w14:textId="77777777" w:rsidR="00BF6B4C" w:rsidRDefault="00BF6B4C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00000044" w14:textId="77777777" w:rsidR="00BF6B4C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Článek </w:t>
      </w:r>
      <w:proofErr w:type="gramStart"/>
      <w:r>
        <w:rPr>
          <w:b/>
          <w:color w:val="000000"/>
          <w:sz w:val="24"/>
          <w:szCs w:val="24"/>
          <w:u w:val="single"/>
        </w:rPr>
        <w:t>IV - Soutěže</w:t>
      </w:r>
      <w:proofErr w:type="gramEnd"/>
      <w:r>
        <w:rPr>
          <w:b/>
          <w:color w:val="000000"/>
          <w:sz w:val="24"/>
          <w:szCs w:val="24"/>
          <w:u w:val="single"/>
        </w:rPr>
        <w:t xml:space="preserve"> mládeže</w:t>
      </w:r>
    </w:p>
    <w:p w14:paraId="00000045" w14:textId="77777777" w:rsidR="00BF6B4C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Řídící orgán si vyhrazuje právo některou ze soutěží v případě malého počtu přihlášených družstev zrušit či v případě velkého zájmu některou soutěž upravit.</w:t>
      </w:r>
    </w:p>
    <w:p w14:paraId="00000046" w14:textId="77777777" w:rsidR="00BF6B4C" w:rsidRDefault="00BF6B4C">
      <w:pPr>
        <w:keepNext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color w:val="000000"/>
          <w:sz w:val="24"/>
          <w:szCs w:val="24"/>
          <w:u w:val="single"/>
        </w:rPr>
      </w:pPr>
    </w:p>
    <w:p w14:paraId="00000047" w14:textId="77777777" w:rsidR="00BF6B4C" w:rsidRDefault="00BF6B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4DDD4B0" w14:textId="41AB4266" w:rsidR="009B0BFD" w:rsidRDefault="009B0BFD">
      <w:pPr>
        <w:keepNext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Článek V – Start zahraničních hráčů</w:t>
      </w:r>
    </w:p>
    <w:p w14:paraId="5C48AA05" w14:textId="0C583C77" w:rsidR="009B0BFD" w:rsidRPr="009B0BFD" w:rsidRDefault="009B0BFD" w:rsidP="009B0BFD">
      <w:pPr>
        <w:keepNext/>
        <w:pBdr>
          <w:top w:val="nil"/>
          <w:left w:val="nil"/>
          <w:bottom w:val="nil"/>
          <w:right w:val="nil"/>
          <w:between w:val="nil"/>
        </w:pBdr>
        <w:spacing w:before="1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Start zahraničních hráčů není v žádné soutěži ani kategorii omezen.</w:t>
      </w:r>
    </w:p>
    <w:p w14:paraId="42714E92" w14:textId="77777777" w:rsidR="009B0BFD" w:rsidRDefault="009B0BFD">
      <w:pPr>
        <w:keepNext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000000"/>
          <w:sz w:val="24"/>
          <w:szCs w:val="24"/>
          <w:u w:val="single"/>
        </w:rPr>
      </w:pPr>
    </w:p>
    <w:p w14:paraId="00000048" w14:textId="19F761D8" w:rsidR="00BF6B4C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Článek </w:t>
      </w:r>
      <w:proofErr w:type="gramStart"/>
      <w:r>
        <w:rPr>
          <w:b/>
          <w:color w:val="000000"/>
          <w:sz w:val="24"/>
          <w:szCs w:val="24"/>
          <w:u w:val="single"/>
        </w:rPr>
        <w:t>V</w:t>
      </w:r>
      <w:r w:rsidR="00CA72F3">
        <w:rPr>
          <w:b/>
          <w:color w:val="000000"/>
          <w:sz w:val="24"/>
          <w:szCs w:val="24"/>
          <w:u w:val="single"/>
        </w:rPr>
        <w:t>I</w:t>
      </w:r>
      <w:r>
        <w:rPr>
          <w:b/>
          <w:color w:val="000000"/>
          <w:sz w:val="24"/>
          <w:szCs w:val="24"/>
          <w:u w:val="single"/>
        </w:rPr>
        <w:t xml:space="preserve"> - Podmínky</w:t>
      </w:r>
      <w:proofErr w:type="gramEnd"/>
      <w:r>
        <w:rPr>
          <w:b/>
          <w:color w:val="000000"/>
          <w:sz w:val="24"/>
          <w:szCs w:val="24"/>
          <w:u w:val="single"/>
        </w:rPr>
        <w:t xml:space="preserve"> pro zařazení družstev do soutěží</w:t>
      </w:r>
    </w:p>
    <w:p w14:paraId="00000049" w14:textId="77777777" w:rsidR="00BF6B4C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Klub přiloží k přihlášce potvrzenou kopii převodního příkazu o úhradě členského příspěvku, který činí 2 000 Kč za klub, za každé družstvo v oblastní soutěži 500 Kč, za každé družstvo U19 a U17 v nadregionální soutěži 2 000 Kč a za každé družstvo U15 a U14 v nadregionální soutěži 1 000 Kč. Uvedené příspěvky budou použity na úhradu nákladů spojených s řízením soutěží. </w:t>
      </w:r>
    </w:p>
    <w:p w14:paraId="0000004A" w14:textId="77777777" w:rsidR="00BF6B4C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Úhradu proveďte na účet </w:t>
      </w:r>
      <w:proofErr w:type="gramStart"/>
      <w:r>
        <w:rPr>
          <w:b/>
          <w:color w:val="000000"/>
          <w:sz w:val="24"/>
          <w:szCs w:val="24"/>
        </w:rPr>
        <w:t>ČBF - OVČ</w:t>
      </w:r>
      <w:proofErr w:type="gramEnd"/>
      <w:r>
        <w:rPr>
          <w:b/>
          <w:color w:val="000000"/>
          <w:sz w:val="24"/>
          <w:szCs w:val="24"/>
        </w:rPr>
        <w:t xml:space="preserve">, č. </w:t>
      </w:r>
      <w:proofErr w:type="spellStart"/>
      <w:r>
        <w:rPr>
          <w:b/>
          <w:color w:val="000000"/>
          <w:sz w:val="24"/>
          <w:szCs w:val="24"/>
        </w:rPr>
        <w:t>ú.</w:t>
      </w:r>
      <w:proofErr w:type="spellEnd"/>
      <w:r>
        <w:rPr>
          <w:b/>
          <w:color w:val="000000"/>
          <w:sz w:val="24"/>
          <w:szCs w:val="24"/>
        </w:rPr>
        <w:t xml:space="preserve"> 203285130/0600, v. s. = číslo klubu.</w:t>
      </w:r>
    </w:p>
    <w:p w14:paraId="0000004B" w14:textId="0A1C8B23" w:rsidR="00BF6B4C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Klub musí mít vypořádány finanční náležitosti s ČBF a </w:t>
      </w:r>
      <w:proofErr w:type="gramStart"/>
      <w:r>
        <w:rPr>
          <w:color w:val="000000"/>
          <w:sz w:val="24"/>
          <w:szCs w:val="24"/>
        </w:rPr>
        <w:t>ČBF - OVČ</w:t>
      </w:r>
      <w:proofErr w:type="gramEnd"/>
      <w:r>
        <w:rPr>
          <w:color w:val="000000"/>
          <w:sz w:val="24"/>
          <w:szCs w:val="24"/>
        </w:rPr>
        <w:t>, tj. poplatky za přestupy, hostování, licence a uhrazené pokuty za sezónu 202</w:t>
      </w:r>
      <w:r w:rsidR="00D62300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/202</w:t>
      </w:r>
      <w:r w:rsidR="00D62300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a příspěvky do soutěží sezóny 202</w:t>
      </w:r>
      <w:r w:rsidR="00D62300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/2</w:t>
      </w:r>
      <w:r w:rsidR="00D62300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 V případě, že tomu tak nebude nejpozději k datu losování soutěží, nebude žádné z družstev klubu do soutěží zařazeno.</w:t>
      </w:r>
    </w:p>
    <w:p w14:paraId="0000004C" w14:textId="77777777" w:rsidR="00BF6B4C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Klub musí mít k dispozici tělocvičnu odpovídající pravidlům basketbalu a rozpisu soutěží.</w:t>
      </w:r>
    </w:p>
    <w:p w14:paraId="0000004D" w14:textId="77777777" w:rsidR="00BF6B4C" w:rsidRDefault="00BF6B4C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</w:p>
    <w:p w14:paraId="0000004E" w14:textId="77777777" w:rsidR="00BF6B4C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Podmínky pro start družstev ve Východočeské lize mužů a žen</w:t>
      </w:r>
    </w:p>
    <w:p w14:paraId="0000004F" w14:textId="77777777" w:rsidR="00BF6B4C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 těchto soutěžích je povoleno hrát na hřištích 28 x 15 metrů, případně 26 x 14 metrů.</w:t>
      </w:r>
    </w:p>
    <w:p w14:paraId="00000050" w14:textId="77777777" w:rsidR="00BF6B4C" w:rsidRDefault="00BF6B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51" w14:textId="14A7EBC2" w:rsidR="00BF6B4C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Článek VI</w:t>
      </w:r>
      <w:r w:rsidR="009B0BFD">
        <w:rPr>
          <w:b/>
          <w:color w:val="000000"/>
          <w:sz w:val="24"/>
          <w:szCs w:val="24"/>
          <w:u w:val="single"/>
        </w:rPr>
        <w:t>I</w:t>
      </w:r>
      <w:r>
        <w:rPr>
          <w:b/>
          <w:color w:val="000000"/>
          <w:sz w:val="24"/>
          <w:szCs w:val="24"/>
          <w:u w:val="single"/>
        </w:rPr>
        <w:t xml:space="preserve"> – Všeobecná podmínka pro přijetí do soutěží </w:t>
      </w:r>
      <w:proofErr w:type="gramStart"/>
      <w:r>
        <w:rPr>
          <w:b/>
          <w:color w:val="000000"/>
          <w:sz w:val="24"/>
          <w:szCs w:val="24"/>
          <w:u w:val="single"/>
        </w:rPr>
        <w:t>ČBF - OVČ</w:t>
      </w:r>
      <w:proofErr w:type="gramEnd"/>
      <w:r>
        <w:rPr>
          <w:b/>
          <w:color w:val="000000"/>
          <w:sz w:val="24"/>
          <w:szCs w:val="24"/>
          <w:u w:val="single"/>
        </w:rPr>
        <w:t xml:space="preserve"> </w:t>
      </w:r>
    </w:p>
    <w:p w14:paraId="00000052" w14:textId="77777777" w:rsidR="00BF6B4C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Všechny kluby přihlášené do soutěží řízených STK </w:t>
      </w:r>
      <w:proofErr w:type="gramStart"/>
      <w:r>
        <w:rPr>
          <w:color w:val="000000"/>
          <w:sz w:val="24"/>
          <w:szCs w:val="24"/>
        </w:rPr>
        <w:t>ČBF - OVČ</w:t>
      </w:r>
      <w:proofErr w:type="gramEnd"/>
      <w:r>
        <w:rPr>
          <w:color w:val="000000"/>
          <w:sz w:val="24"/>
          <w:szCs w:val="24"/>
        </w:rPr>
        <w:t xml:space="preserve"> musí uvést v přihlášce do soutěží </w:t>
      </w:r>
      <w:r>
        <w:rPr>
          <w:b/>
          <w:color w:val="000000"/>
          <w:sz w:val="24"/>
          <w:szCs w:val="24"/>
        </w:rPr>
        <w:t>funkční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24"/>
          <w:szCs w:val="24"/>
        </w:rPr>
        <w:t>e-mailovou adresu</w:t>
      </w:r>
      <w:r>
        <w:rPr>
          <w:color w:val="000000"/>
          <w:sz w:val="24"/>
          <w:szCs w:val="24"/>
        </w:rPr>
        <w:t>, jejímž prostřednictvím bude výhradně prováděna veškerá písemná komunikace mezi STK ČBF - OVČ a klubem, pokud se nebude jednat z pohledu STK o mimořádně závažné informace, které budou zasílány výjimečně doporučenou poštou. Běžné spojení však bude prováděno výhradně e-mailem!</w:t>
      </w:r>
    </w:p>
    <w:p w14:paraId="00000053" w14:textId="77777777" w:rsidR="00BF6B4C" w:rsidRDefault="00BF6B4C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4"/>
          <w:szCs w:val="24"/>
        </w:rPr>
      </w:pPr>
    </w:p>
    <w:p w14:paraId="00000054" w14:textId="77777777" w:rsidR="00BF6B4C" w:rsidRDefault="00BF6B4C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4"/>
          <w:szCs w:val="24"/>
        </w:rPr>
      </w:pPr>
    </w:p>
    <w:p w14:paraId="00000055" w14:textId="6C3B6147" w:rsidR="00BF6B4C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sz w:val="24"/>
          <w:szCs w:val="24"/>
        </w:rPr>
      </w:pPr>
      <w:r>
        <w:rPr>
          <w:b/>
          <w:sz w:val="24"/>
          <w:szCs w:val="24"/>
        </w:rPr>
        <w:t>V Hradci Králové dne 2</w:t>
      </w:r>
      <w:r w:rsidR="00D6230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 5. 202</w:t>
      </w:r>
      <w:r w:rsidR="00D62300">
        <w:rPr>
          <w:b/>
          <w:sz w:val="24"/>
          <w:szCs w:val="24"/>
        </w:rPr>
        <w:t>3</w:t>
      </w:r>
    </w:p>
    <w:p w14:paraId="00000056" w14:textId="77777777" w:rsidR="00BF6B4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before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STK </w:t>
      </w:r>
      <w:proofErr w:type="gramStart"/>
      <w:r>
        <w:rPr>
          <w:b/>
          <w:color w:val="000000"/>
          <w:sz w:val="24"/>
          <w:szCs w:val="24"/>
        </w:rPr>
        <w:t>ČBF - OVČ</w:t>
      </w:r>
      <w:proofErr w:type="gramEnd"/>
      <w:r>
        <w:rPr>
          <w:b/>
          <w:color w:val="000000"/>
          <w:sz w:val="24"/>
          <w:szCs w:val="24"/>
        </w:rPr>
        <w:t xml:space="preserve"> Hradec Králové</w:t>
      </w:r>
    </w:p>
    <w:p w14:paraId="00000057" w14:textId="77777777" w:rsidR="00BF6B4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before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Jan Procházka</w:t>
      </w:r>
    </w:p>
    <w:p w14:paraId="00000058" w14:textId="77777777" w:rsidR="00BF6B4C" w:rsidRDefault="00BF6B4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59" w14:textId="13F87001" w:rsidR="00BF6B4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Telefon:725 450</w:t>
      </w:r>
      <w:r w:rsidR="00CA72F3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 xml:space="preserve">130;   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 xml:space="preserve">e-mail: </w:t>
      </w:r>
      <w:hyperlink r:id="rId7">
        <w:r>
          <w:rPr>
            <w:color w:val="0000FF"/>
            <w:sz w:val="24"/>
            <w:szCs w:val="24"/>
            <w:u w:val="single"/>
          </w:rPr>
          <w:t>basket.vco@volny.cz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     Internet: </w:t>
      </w:r>
      <w:hyperlink r:id="rId8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http://www.volny.cz/basket.vco</w:t>
        </w:r>
      </w:hyperlink>
    </w:p>
    <w:p w14:paraId="0000005A" w14:textId="77777777" w:rsidR="00BF6B4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Bank. spoj.: GE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Capital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Bank.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č.ú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.: 203285130/0600</w:t>
      </w:r>
    </w:p>
    <w:sectPr w:rsidR="00BF6B4C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CE6C3" w14:textId="77777777" w:rsidR="009C4811" w:rsidRDefault="009C4811">
      <w:r>
        <w:separator/>
      </w:r>
    </w:p>
  </w:endnote>
  <w:endnote w:type="continuationSeparator" w:id="0">
    <w:p w14:paraId="237E3AAF" w14:textId="77777777" w:rsidR="009C4811" w:rsidRDefault="009C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B" w14:textId="0D0C9029" w:rsidR="00BF6B4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A516DF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D2BEE" w14:textId="77777777" w:rsidR="009C4811" w:rsidRDefault="009C4811">
      <w:r>
        <w:separator/>
      </w:r>
    </w:p>
  </w:footnote>
  <w:footnote w:type="continuationSeparator" w:id="0">
    <w:p w14:paraId="2C2E86C0" w14:textId="77777777" w:rsidR="009C4811" w:rsidRDefault="009C4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B4C"/>
    <w:rsid w:val="0034727C"/>
    <w:rsid w:val="00590849"/>
    <w:rsid w:val="00611AA4"/>
    <w:rsid w:val="006C3C5B"/>
    <w:rsid w:val="00907BAA"/>
    <w:rsid w:val="009B0BFD"/>
    <w:rsid w:val="009C4811"/>
    <w:rsid w:val="00A25DFC"/>
    <w:rsid w:val="00A516DF"/>
    <w:rsid w:val="00B639D0"/>
    <w:rsid w:val="00BF6B4C"/>
    <w:rsid w:val="00CA72F3"/>
    <w:rsid w:val="00D3694E"/>
    <w:rsid w:val="00D6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7C2A"/>
  <w15:docId w15:val="{6D795459-0391-40C4-BD61-FEF47B34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ny.cz/basket.v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sket.vco@voln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sket.vco@volny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843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basket</dc:creator>
  <cp:lastModifiedBy>Jiří Jirsa</cp:lastModifiedBy>
  <cp:revision>6</cp:revision>
  <dcterms:created xsi:type="dcterms:W3CDTF">2023-05-13T15:26:00Z</dcterms:created>
  <dcterms:modified xsi:type="dcterms:W3CDTF">2023-06-02T06:30:00Z</dcterms:modified>
</cp:coreProperties>
</file>